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92C44" w:rsidRPr="00B530E1" w:rsidRDefault="00C92C44">
            <w:pPr>
              <w:rPr>
                <w:b/>
                <w:u w:val="single"/>
              </w:rPr>
            </w:pPr>
            <w:r w:rsidRPr="00B530E1">
              <w:rPr>
                <w:b/>
                <w:u w:val="single"/>
              </w:rPr>
              <w:t>SEA VIEW</w:t>
            </w:r>
          </w:p>
        </w:tc>
        <w:tc>
          <w:tcPr>
            <w:tcW w:w="478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  <w:p w:rsidR="00C92C44" w:rsidRPr="00C92C44" w:rsidRDefault="00C92C44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90€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Default="00C92C44">
            <w:r>
              <w:t>JUL</w:t>
            </w:r>
          </w:p>
        </w:tc>
        <w:tc>
          <w:tcPr>
            <w:tcW w:w="478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AVGUST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105€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SEPTEMBAR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85€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OKTOBAR</w:t>
            </w:r>
          </w:p>
        </w:tc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80€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92C44" w:rsidRPr="00B530E1" w:rsidRDefault="00C92C44">
            <w:pPr>
              <w:rPr>
                <w:b/>
                <w:u w:val="single"/>
              </w:rPr>
            </w:pPr>
            <w:r w:rsidRPr="00B530E1">
              <w:rPr>
                <w:b/>
                <w:u w:val="single"/>
              </w:rPr>
              <w:t>LUX SUITE</w:t>
            </w:r>
          </w:p>
        </w:tc>
        <w:tc>
          <w:tcPr>
            <w:tcW w:w="478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br/>
              <w:t>105€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Default="00C92C44">
            <w:r>
              <w:t>JUL</w:t>
            </w:r>
          </w:p>
        </w:tc>
        <w:tc>
          <w:tcPr>
            <w:tcW w:w="478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AVGUST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110€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SEPTEMBAR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95€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OKTOBAR</w:t>
            </w:r>
          </w:p>
        </w:tc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90€</w:t>
            </w:r>
          </w:p>
        </w:tc>
        <w:bookmarkStart w:id="0" w:name="_GoBack"/>
        <w:bookmarkEnd w:id="0"/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92C44" w:rsidRPr="00B530E1" w:rsidRDefault="00C92C44">
            <w:pPr>
              <w:rPr>
                <w:b/>
                <w:u w:val="single"/>
              </w:rPr>
            </w:pPr>
            <w:r w:rsidRPr="00B530E1">
              <w:rPr>
                <w:b/>
                <w:u w:val="single"/>
              </w:rPr>
              <w:t>FOREST VIEW</w:t>
            </w:r>
          </w:p>
        </w:tc>
        <w:tc>
          <w:tcPr>
            <w:tcW w:w="478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  <w:p w:rsidR="00C92C44" w:rsidRPr="00C92C44" w:rsidRDefault="00C92C44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85€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Default="00C92C44">
            <w:r>
              <w:t>JUL</w:t>
            </w:r>
          </w:p>
        </w:tc>
        <w:tc>
          <w:tcPr>
            <w:tcW w:w="478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AVGUST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90€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SEPTEMBAR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80€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OKTOBAR</w:t>
            </w:r>
          </w:p>
        </w:tc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70€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92C44" w:rsidRPr="00B530E1" w:rsidRDefault="00C92C44">
            <w:pPr>
              <w:rPr>
                <w:b/>
                <w:u w:val="single"/>
              </w:rPr>
            </w:pPr>
            <w:r w:rsidRPr="00B530E1">
              <w:rPr>
                <w:b/>
                <w:u w:val="single"/>
              </w:rPr>
              <w:t>DELUXE SUITE</w:t>
            </w:r>
          </w:p>
        </w:tc>
        <w:tc>
          <w:tcPr>
            <w:tcW w:w="478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  <w:p w:rsidR="00C92C44" w:rsidRPr="00C92C44" w:rsidRDefault="00C92C44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120€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Default="00C92C44">
            <w:r>
              <w:t>JUL</w:t>
            </w:r>
          </w:p>
        </w:tc>
        <w:tc>
          <w:tcPr>
            <w:tcW w:w="478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AVGUST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130€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SEPTEMBAR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100€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OKTOBAR</w:t>
            </w:r>
          </w:p>
        </w:tc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90€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92C44" w:rsidRPr="00B530E1" w:rsidRDefault="00C92C44">
            <w:pPr>
              <w:rPr>
                <w:b/>
                <w:u w:val="single"/>
              </w:rPr>
            </w:pPr>
            <w:r w:rsidRPr="00B530E1">
              <w:rPr>
                <w:b/>
                <w:u w:val="single"/>
              </w:rPr>
              <w:t>KING SUITE</w:t>
            </w:r>
          </w:p>
        </w:tc>
        <w:tc>
          <w:tcPr>
            <w:tcW w:w="4788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  <w:p w:rsidR="00C92C44" w:rsidRPr="00C92C44" w:rsidRDefault="00C92C44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135€</w:t>
            </w:r>
          </w:p>
        </w:tc>
      </w:tr>
      <w:tr w:rsidR="00C92C44" w:rsidTr="00C92C44">
        <w:tc>
          <w:tcPr>
            <w:tcW w:w="478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92C44" w:rsidRDefault="00C92C44">
            <w:r>
              <w:t>JUL</w:t>
            </w:r>
          </w:p>
        </w:tc>
        <w:tc>
          <w:tcPr>
            <w:tcW w:w="4788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C92C44" w:rsidRPr="00C92C44" w:rsidRDefault="00C92C44" w:rsidP="00B530E1">
            <w:pPr>
              <w:jc w:val="center"/>
              <w:rPr>
                <w:u w:val="single"/>
              </w:rPr>
            </w:pP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AVGUST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140€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SEPTEMBAR</w:t>
            </w:r>
          </w:p>
        </w:tc>
        <w:tc>
          <w:tcPr>
            <w:tcW w:w="4788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120€</w:t>
            </w:r>
          </w:p>
        </w:tc>
      </w:tr>
      <w:tr w:rsidR="00B530E1" w:rsidTr="00C92C44"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Default="00B530E1">
            <w:r>
              <w:t>OKTOBAR</w:t>
            </w:r>
          </w:p>
        </w:tc>
        <w:tc>
          <w:tcPr>
            <w:tcW w:w="478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30E1" w:rsidRPr="00C92C44" w:rsidRDefault="00B530E1" w:rsidP="00B530E1">
            <w:pPr>
              <w:jc w:val="center"/>
              <w:rPr>
                <w:u w:val="single"/>
              </w:rPr>
            </w:pPr>
            <w:r w:rsidRPr="00C92C44">
              <w:rPr>
                <w:u w:val="single"/>
              </w:rPr>
              <w:t>110€</w:t>
            </w:r>
          </w:p>
        </w:tc>
      </w:tr>
    </w:tbl>
    <w:p w:rsidR="002F2AF4" w:rsidRDefault="002F2AF4"/>
    <w:sectPr w:rsidR="002F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E1"/>
    <w:rsid w:val="002F2AF4"/>
    <w:rsid w:val="00B530E1"/>
    <w:rsid w:val="00C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FBC2-9A74-40C2-940A-86B4F3D7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 and Go</dc:creator>
  <cp:lastModifiedBy>Chill and Go</cp:lastModifiedBy>
  <cp:revision>2</cp:revision>
  <cp:lastPrinted>2020-06-30T10:57:00Z</cp:lastPrinted>
  <dcterms:created xsi:type="dcterms:W3CDTF">2020-06-30T10:45:00Z</dcterms:created>
  <dcterms:modified xsi:type="dcterms:W3CDTF">2020-06-30T10:58:00Z</dcterms:modified>
</cp:coreProperties>
</file>