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41F28" w14:textId="01D19B3E" w:rsidR="00470016" w:rsidRPr="004E4291" w:rsidRDefault="00470016" w:rsidP="00584987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0"/>
          <w:szCs w:val="24"/>
          <w:lang w:val="sr-Latn-ME"/>
        </w:rPr>
      </w:pPr>
      <w:r w:rsidRPr="004E4291">
        <w:rPr>
          <w:rFonts w:ascii="TT15Ct00" w:hAnsi="TT15Ct00" w:cs="TT15Ct00"/>
          <w:sz w:val="20"/>
          <w:szCs w:val="24"/>
          <w:lang w:val="sr-Latn-ME"/>
        </w:rPr>
        <w:t>Vrhovi D.O.O.</w:t>
      </w:r>
    </w:p>
    <w:p w14:paraId="03AC1D66" w14:textId="77777777" w:rsidR="00470016" w:rsidRPr="004E4291" w:rsidRDefault="00470016" w:rsidP="00584987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0"/>
          <w:szCs w:val="24"/>
          <w:lang w:val="sr-Latn-ME"/>
        </w:rPr>
      </w:pPr>
      <w:r w:rsidRPr="004E4291">
        <w:rPr>
          <w:rFonts w:ascii="TT15Ct00" w:hAnsi="TT15Ct00" w:cs="TT15Ct00"/>
          <w:sz w:val="20"/>
          <w:szCs w:val="24"/>
          <w:lang w:val="sr-Latn-ME"/>
        </w:rPr>
        <w:t>ul. Vojvode Joksima Kneževića bb, 84220 Žabljak, Montenegro</w:t>
      </w:r>
    </w:p>
    <w:p w14:paraId="7CF079B0" w14:textId="77777777" w:rsidR="00470016" w:rsidRPr="004E4291" w:rsidRDefault="00470016" w:rsidP="00584987">
      <w:pPr>
        <w:autoSpaceDE w:val="0"/>
        <w:autoSpaceDN w:val="0"/>
        <w:adjustRightInd w:val="0"/>
        <w:spacing w:after="0" w:line="240" w:lineRule="auto"/>
        <w:rPr>
          <w:rFonts w:ascii="TT15Ct00" w:hAnsi="TT15Ct00" w:cs="TT15Ct00"/>
          <w:sz w:val="20"/>
          <w:szCs w:val="24"/>
          <w:lang w:val="sr-Latn-ME"/>
        </w:rPr>
      </w:pPr>
      <w:r w:rsidRPr="004E4291">
        <w:rPr>
          <w:rFonts w:ascii="TT15Ct00" w:hAnsi="TT15Ct00" w:cs="TT15Ct00"/>
          <w:sz w:val="20"/>
          <w:szCs w:val="24"/>
          <w:lang w:val="sr-Latn-ME"/>
        </w:rPr>
        <w:t>PIB: 02947595</w:t>
      </w:r>
    </w:p>
    <w:p w14:paraId="30795883" w14:textId="77777777" w:rsidR="00F557F1" w:rsidRPr="004E4291" w:rsidRDefault="00470016" w:rsidP="00584987">
      <w:pPr>
        <w:rPr>
          <w:rFonts w:ascii="TT15Ct00" w:hAnsi="TT15Ct00" w:cs="TT15Ct00"/>
          <w:sz w:val="20"/>
          <w:szCs w:val="24"/>
          <w:lang w:val="sr-Latn-ME"/>
        </w:rPr>
      </w:pPr>
      <w:r w:rsidRPr="004E4291">
        <w:rPr>
          <w:rFonts w:ascii="TT15Ct00" w:hAnsi="TT15Ct00" w:cs="TT15Ct00"/>
          <w:sz w:val="20"/>
          <w:szCs w:val="24"/>
          <w:lang w:val="sr-Latn-ME"/>
        </w:rPr>
        <w:t>PDV: 51/31-00157-8</w:t>
      </w:r>
    </w:p>
    <w:p w14:paraId="3A4571EE" w14:textId="77777777" w:rsidR="00CC5C33" w:rsidRPr="004E4291" w:rsidRDefault="00CC5C33" w:rsidP="00584987">
      <w:pPr>
        <w:rPr>
          <w:rFonts w:ascii="TT15Ct00" w:hAnsi="TT15Ct00" w:cs="TT15Ct00"/>
          <w:sz w:val="20"/>
          <w:szCs w:val="24"/>
          <w:lang w:val="sr-Latn-ME"/>
        </w:rPr>
      </w:pPr>
      <w:r w:rsidRPr="004E4291">
        <w:rPr>
          <w:rFonts w:ascii="TT15Ct00" w:hAnsi="TT15Ct00" w:cs="TT15Ct00"/>
          <w:sz w:val="20"/>
          <w:szCs w:val="24"/>
          <w:lang w:val="sr-Latn-ME"/>
        </w:rPr>
        <w:t>ŽIRO RAČUN Crn</w:t>
      </w:r>
      <w:r w:rsidR="000B54DE" w:rsidRPr="004E4291">
        <w:rPr>
          <w:rFonts w:ascii="TT15Ct00" w:hAnsi="TT15Ct00" w:cs="TT15Ct00"/>
          <w:sz w:val="20"/>
          <w:szCs w:val="24"/>
          <w:lang w:val="sr-Latn-ME"/>
        </w:rPr>
        <w:t xml:space="preserve">ogorska Komercijalna Banka CKB: </w:t>
      </w:r>
      <w:r w:rsidR="00407B0C" w:rsidRPr="004E4291">
        <w:rPr>
          <w:rFonts w:ascii="TT15Ct00" w:hAnsi="TT15Ct00" w:cs="TT15Ct00"/>
          <w:sz w:val="20"/>
          <w:szCs w:val="24"/>
          <w:lang w:val="sr-Latn-ME"/>
        </w:rPr>
        <w:t>510-74673-91</w:t>
      </w:r>
    </w:p>
    <w:p w14:paraId="4143332B" w14:textId="19E68700" w:rsidR="009A2B29" w:rsidRPr="004E4291" w:rsidRDefault="00584987" w:rsidP="00584987">
      <w:pPr>
        <w:pStyle w:val="Heading2"/>
        <w:rPr>
          <w:lang w:val="sr-Latn-ME"/>
        </w:rPr>
      </w:pPr>
      <w:r>
        <w:rPr>
          <w:lang w:val="sr-Latn-ME"/>
        </w:rPr>
        <w:t>Cjenovnik usluga za 2020.g.</w:t>
      </w:r>
    </w:p>
    <w:p w14:paraId="4A0ECDD0" w14:textId="416F4D7D" w:rsidR="009A2B29" w:rsidRPr="004E4291" w:rsidRDefault="009A2B29" w:rsidP="009A2B29">
      <w:pPr>
        <w:pStyle w:val="NoSpacing"/>
        <w:rPr>
          <w:sz w:val="6"/>
          <w:lang w:val="sr-Latn-ME"/>
        </w:rPr>
      </w:pPr>
    </w:p>
    <w:tbl>
      <w:tblPr>
        <w:tblW w:w="6771" w:type="dxa"/>
        <w:tblLook w:val="04A0" w:firstRow="1" w:lastRow="0" w:firstColumn="1" w:lastColumn="0" w:noHBand="0" w:noVBand="1"/>
      </w:tblPr>
      <w:tblGrid>
        <w:gridCol w:w="2234"/>
        <w:gridCol w:w="1348"/>
        <w:gridCol w:w="164"/>
        <w:gridCol w:w="1512"/>
        <w:gridCol w:w="1513"/>
      </w:tblGrid>
      <w:tr w:rsidR="00584987" w:rsidRPr="00A631CC" w14:paraId="7915FE80" w14:textId="77777777" w:rsidTr="00584987">
        <w:trPr>
          <w:trHeight w:val="757"/>
        </w:trPr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44CCE" w14:textId="77777777" w:rsidR="00584987" w:rsidRPr="004328FD" w:rsidRDefault="00584987" w:rsidP="00764A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Latn-ME" w:eastAsia="sr-Latn-ME"/>
              </w:rPr>
            </w:pPr>
            <w:r w:rsidRPr="004328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Latn-ME" w:eastAsia="sr-Latn-ME"/>
              </w:rPr>
              <w:t>Apartman</w:t>
            </w:r>
          </w:p>
        </w:tc>
        <w:tc>
          <w:tcPr>
            <w:tcW w:w="1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21A16" w14:textId="77777777" w:rsidR="00584987" w:rsidRPr="004328FD" w:rsidRDefault="00584987" w:rsidP="00764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Latn-ME" w:eastAsia="sr-Latn-ME"/>
              </w:rPr>
            </w:pPr>
            <w:r w:rsidRPr="004328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Latn-ME" w:eastAsia="sr-Latn-ME"/>
              </w:rPr>
              <w:t>Jul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FB6C7" w14:textId="77777777" w:rsidR="00584987" w:rsidRPr="004328FD" w:rsidRDefault="00584987" w:rsidP="00764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Latn-ME" w:eastAsia="sr-Latn-ME"/>
              </w:rPr>
            </w:pPr>
            <w:r w:rsidRPr="004328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Latn-ME" w:eastAsia="sr-Latn-ME"/>
              </w:rPr>
              <w:t>Avgust</w:t>
            </w:r>
          </w:p>
        </w:tc>
        <w:tc>
          <w:tcPr>
            <w:tcW w:w="151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3B9EB" w14:textId="77777777" w:rsidR="00584987" w:rsidRPr="004328FD" w:rsidRDefault="00584987" w:rsidP="00764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Latn-ME" w:eastAsia="sr-Latn-ME"/>
              </w:rPr>
            </w:pPr>
            <w:r w:rsidRPr="004328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Latn-ME" w:eastAsia="sr-Latn-ME"/>
              </w:rPr>
              <w:t>Septembar</w:t>
            </w:r>
          </w:p>
        </w:tc>
      </w:tr>
      <w:tr w:rsidR="00584987" w:rsidRPr="00A631CC" w14:paraId="117E77E5" w14:textId="77777777" w:rsidTr="00584987">
        <w:trPr>
          <w:trHeight w:val="568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52427" w14:textId="77777777" w:rsidR="00584987" w:rsidRPr="004328FD" w:rsidRDefault="00584987" w:rsidP="0076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4328FD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Studio (2 osobe)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974483" w14:textId="1678898C" w:rsidR="00584987" w:rsidRPr="004328FD" w:rsidRDefault="00584987" w:rsidP="00764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>
              <w:rPr>
                <w:rFonts w:ascii="Calibri" w:hAnsi="Calibri" w:cs="Calibri"/>
                <w:color w:val="000000"/>
              </w:rPr>
              <w:t>30 €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C0206" w14:textId="5B09F676" w:rsidR="00584987" w:rsidRPr="004328FD" w:rsidRDefault="00584987" w:rsidP="00764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>
              <w:rPr>
                <w:rFonts w:ascii="Calibri" w:hAnsi="Calibri" w:cs="Calibri"/>
                <w:color w:val="000000"/>
              </w:rPr>
              <w:t>30 €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66F02" w14:textId="4C9C9535" w:rsidR="00584987" w:rsidRPr="004328FD" w:rsidRDefault="00584987" w:rsidP="00764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</w:tc>
      </w:tr>
      <w:tr w:rsidR="00584987" w:rsidRPr="00A631CC" w14:paraId="43F0AA8D" w14:textId="77777777" w:rsidTr="00584987">
        <w:trPr>
          <w:trHeight w:val="630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A449D" w14:textId="77777777" w:rsidR="00584987" w:rsidRPr="004328FD" w:rsidRDefault="00584987" w:rsidP="00764A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4328FD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Jednosobni (2 osobe)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79CA8" w14:textId="70880312" w:rsidR="00584987" w:rsidRPr="004328FD" w:rsidRDefault="00584987" w:rsidP="00764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>
              <w:rPr>
                <w:rFonts w:ascii="Calibri" w:hAnsi="Calibri" w:cs="Calibri"/>
                <w:color w:val="000000"/>
              </w:rPr>
              <w:t>38 €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1BA24" w14:textId="7B5DEA78" w:rsidR="00584987" w:rsidRPr="004328FD" w:rsidRDefault="00584987" w:rsidP="00764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>
              <w:rPr>
                <w:rFonts w:ascii="Calibri" w:hAnsi="Calibri" w:cs="Calibri"/>
                <w:color w:val="000000"/>
              </w:rPr>
              <w:t>38 €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EBA23" w14:textId="5D90BD91" w:rsidR="00584987" w:rsidRPr="004328FD" w:rsidRDefault="00584987" w:rsidP="00764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</w:tc>
      </w:tr>
      <w:tr w:rsidR="00584987" w:rsidRPr="00A631CC" w14:paraId="60ED92C6" w14:textId="77777777" w:rsidTr="00584987">
        <w:trPr>
          <w:trHeight w:val="630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4BA17C" w14:textId="2747004C" w:rsidR="00584987" w:rsidRPr="004328FD" w:rsidRDefault="00584987" w:rsidP="00584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4328FD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Jednosobni (</w:t>
            </w:r>
            <w:r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  <w:r w:rsidRPr="004328FD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 xml:space="preserve"> osobe)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7EAF7E" w14:textId="72CFA670" w:rsidR="00584987" w:rsidRDefault="00584987" w:rsidP="00584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1F5D60" w14:textId="2CCA654A" w:rsidR="00584987" w:rsidRDefault="00584987" w:rsidP="00584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4E039E" w14:textId="7376620E" w:rsidR="00584987" w:rsidRDefault="00584987" w:rsidP="00584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</w:tc>
      </w:tr>
      <w:tr w:rsidR="00584987" w:rsidRPr="00A631CC" w14:paraId="39AF89B7" w14:textId="77777777" w:rsidTr="00584987">
        <w:trPr>
          <w:trHeight w:val="630"/>
        </w:trPr>
        <w:tc>
          <w:tcPr>
            <w:tcW w:w="2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511D6" w14:textId="5C4289DE" w:rsidR="00584987" w:rsidRPr="004328FD" w:rsidRDefault="00584987" w:rsidP="00584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4328FD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Jednosobni (</w:t>
            </w:r>
            <w:r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</w:t>
            </w:r>
            <w:r w:rsidRPr="004328FD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 xml:space="preserve"> osobe)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FA0867" w14:textId="1D82985F" w:rsidR="00584987" w:rsidRDefault="00584987" w:rsidP="00584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20F9BC" w14:textId="751F3993" w:rsidR="00584987" w:rsidRDefault="00584987" w:rsidP="00584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19827B" w14:textId="0E0670C6" w:rsidR="00584987" w:rsidRDefault="00584987" w:rsidP="0058498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</w:tc>
      </w:tr>
      <w:tr w:rsidR="00584987" w:rsidRPr="005F7159" w14:paraId="480809B8" w14:textId="77777777" w:rsidTr="0058498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3189" w:type="dxa"/>
          <w:trHeight w:val="16"/>
        </w:trPr>
        <w:tc>
          <w:tcPr>
            <w:tcW w:w="358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14:paraId="1619C8D0" w14:textId="77777777" w:rsidR="00584987" w:rsidRDefault="00584987" w:rsidP="00584987">
            <w:pPr>
              <w:pStyle w:val="NoSpacing"/>
              <w:rPr>
                <w:rStyle w:val="Strong"/>
                <w:b w:val="0"/>
                <w:bCs w:val="0"/>
                <w:sz w:val="20"/>
                <w:szCs w:val="20"/>
                <w:lang w:val="sr-Latn-ME"/>
              </w:rPr>
            </w:pPr>
          </w:p>
          <w:p w14:paraId="7D051BCA" w14:textId="3E943C15" w:rsidR="00584987" w:rsidRPr="005F7159" w:rsidRDefault="00584987" w:rsidP="00584987">
            <w:pPr>
              <w:pStyle w:val="NoSpacing"/>
              <w:rPr>
                <w:rStyle w:val="Strong"/>
                <w:b w:val="0"/>
                <w:bCs w:val="0"/>
                <w:sz w:val="20"/>
                <w:szCs w:val="20"/>
                <w:lang w:val="sr-Latn-ME"/>
              </w:rPr>
            </w:pPr>
            <w:r>
              <w:rPr>
                <w:rStyle w:val="Strong"/>
                <w:sz w:val="20"/>
                <w:szCs w:val="20"/>
                <w:lang w:val="sr-Latn-ME"/>
              </w:rPr>
              <w:t>Boravišna taksa je 0.80 € po osobi po danu</w:t>
            </w:r>
          </w:p>
        </w:tc>
      </w:tr>
    </w:tbl>
    <w:p w14:paraId="7769C310" w14:textId="03A9FB1B" w:rsidR="00BB7E97" w:rsidRPr="004E4291" w:rsidRDefault="00BB7E97" w:rsidP="00CF01DA">
      <w:pPr>
        <w:pStyle w:val="NoSpacing"/>
        <w:rPr>
          <w:sz w:val="18"/>
          <w:lang w:val="sr-Latn-ME"/>
        </w:rPr>
      </w:pPr>
      <w:r w:rsidRPr="004E4291">
        <w:rPr>
          <w:sz w:val="18"/>
          <w:lang w:val="sr-Latn-ME"/>
        </w:rPr>
        <w:t>7% PDV ukjlučen u cijenu</w:t>
      </w:r>
    </w:p>
    <w:p w14:paraId="2F6D3A3E" w14:textId="515458C4" w:rsidR="0047451E" w:rsidRPr="004E4291" w:rsidRDefault="00AB0315" w:rsidP="00980030">
      <w:pPr>
        <w:pStyle w:val="NoSpacing"/>
        <w:rPr>
          <w:b/>
          <w:lang w:val="sr-Latn-ME"/>
        </w:rPr>
      </w:pPr>
      <w:r>
        <w:rPr>
          <w:noProof/>
          <w:lang w:val="sr-Latn-ME"/>
        </w:rPr>
        <w:drawing>
          <wp:anchor distT="0" distB="0" distL="114300" distR="114300" simplePos="0" relativeHeight="251658240" behindDoc="0" locked="0" layoutInCell="1" allowOverlap="1" wp14:anchorId="4F9D30AD" wp14:editId="68696FF0">
            <wp:simplePos x="0" y="0"/>
            <wp:positionH relativeFrom="margin">
              <wp:posOffset>1821180</wp:posOffset>
            </wp:positionH>
            <wp:positionV relativeFrom="paragraph">
              <wp:posOffset>10160</wp:posOffset>
            </wp:positionV>
            <wp:extent cx="4021631" cy="2257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631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030" w:rsidRPr="004E4291">
        <w:rPr>
          <w:b/>
          <w:lang w:val="sr-Latn-ME"/>
        </w:rPr>
        <w:tab/>
      </w:r>
      <w:r w:rsidR="00980030" w:rsidRPr="004E4291">
        <w:rPr>
          <w:b/>
          <w:lang w:val="sr-Latn-ME"/>
        </w:rPr>
        <w:tab/>
      </w:r>
      <w:r w:rsidR="00980030" w:rsidRPr="004E4291">
        <w:rPr>
          <w:b/>
          <w:lang w:val="sr-Latn-ME"/>
        </w:rPr>
        <w:tab/>
      </w:r>
      <w:r w:rsidR="00980030" w:rsidRPr="004E4291">
        <w:rPr>
          <w:b/>
          <w:lang w:val="sr-Latn-ME"/>
        </w:rPr>
        <w:tab/>
      </w:r>
      <w:r w:rsidR="00980030" w:rsidRPr="004E4291">
        <w:rPr>
          <w:b/>
          <w:lang w:val="sr-Latn-ME"/>
        </w:rPr>
        <w:tab/>
      </w:r>
      <w:r w:rsidR="00980030" w:rsidRPr="004E4291">
        <w:rPr>
          <w:b/>
          <w:lang w:val="sr-Latn-ME"/>
        </w:rPr>
        <w:tab/>
      </w:r>
      <w:r w:rsidR="00980030" w:rsidRPr="004E4291">
        <w:rPr>
          <w:b/>
          <w:lang w:val="sr-Latn-ME"/>
        </w:rPr>
        <w:tab/>
      </w:r>
      <w:r w:rsidR="00980030" w:rsidRPr="004E4291">
        <w:rPr>
          <w:b/>
          <w:lang w:val="sr-Latn-ME"/>
        </w:rPr>
        <w:tab/>
        <w:t>Apartments Peaks</w:t>
      </w:r>
    </w:p>
    <w:p w14:paraId="0C603910" w14:textId="41FC8594" w:rsidR="00980030" w:rsidRPr="004E4291" w:rsidRDefault="00980030" w:rsidP="00980030">
      <w:pPr>
        <w:pStyle w:val="NoSpacing"/>
        <w:rPr>
          <w:lang w:val="sr-Latn-ME"/>
        </w:rPr>
      </w:pPr>
      <w:r w:rsidRPr="004E4291">
        <w:rPr>
          <w:lang w:val="sr-Latn-ME"/>
        </w:rPr>
        <w:tab/>
      </w:r>
      <w:r w:rsidRPr="004E4291">
        <w:rPr>
          <w:lang w:val="sr-Latn-ME"/>
        </w:rPr>
        <w:tab/>
      </w:r>
      <w:r w:rsidRPr="004E4291">
        <w:rPr>
          <w:lang w:val="sr-Latn-ME"/>
        </w:rPr>
        <w:tab/>
      </w:r>
      <w:r w:rsidRPr="004E4291">
        <w:rPr>
          <w:lang w:val="sr-Latn-ME"/>
        </w:rPr>
        <w:tab/>
      </w:r>
      <w:r w:rsidRPr="004E4291">
        <w:rPr>
          <w:lang w:val="sr-Latn-ME"/>
        </w:rPr>
        <w:tab/>
      </w:r>
      <w:r w:rsidRPr="004E4291">
        <w:rPr>
          <w:lang w:val="sr-Latn-ME"/>
        </w:rPr>
        <w:tab/>
      </w:r>
      <w:r w:rsidRPr="004E4291">
        <w:rPr>
          <w:lang w:val="sr-Latn-ME"/>
        </w:rPr>
        <w:tab/>
      </w:r>
      <w:r w:rsidRPr="004E4291">
        <w:rPr>
          <w:lang w:val="sr-Latn-ME"/>
        </w:rPr>
        <w:tab/>
        <w:t>Vrhovi DOO, Žabljak</w:t>
      </w:r>
    </w:p>
    <w:p w14:paraId="6279DACD" w14:textId="0E7C4AF5" w:rsidR="00980030" w:rsidRPr="004E4291" w:rsidRDefault="00980030" w:rsidP="00A512A8">
      <w:pPr>
        <w:pStyle w:val="NoSpacing"/>
        <w:jc w:val="right"/>
        <w:rPr>
          <w:lang w:val="sr-Latn-ME"/>
        </w:rPr>
      </w:pPr>
      <w:r w:rsidRPr="004E4291">
        <w:rPr>
          <w:lang w:val="sr-Latn-ME"/>
        </w:rPr>
        <w:tab/>
      </w:r>
      <w:r w:rsidRPr="004E4291">
        <w:rPr>
          <w:lang w:val="sr-Latn-ME"/>
        </w:rPr>
        <w:tab/>
      </w:r>
      <w:r w:rsidRPr="004E4291">
        <w:rPr>
          <w:lang w:val="sr-Latn-ME"/>
        </w:rPr>
        <w:tab/>
      </w:r>
      <w:r w:rsidRPr="004E4291">
        <w:rPr>
          <w:lang w:val="sr-Latn-ME"/>
        </w:rPr>
        <w:tab/>
      </w:r>
      <w:r w:rsidRPr="004E4291">
        <w:rPr>
          <w:lang w:val="sr-Latn-ME"/>
        </w:rPr>
        <w:tab/>
      </w:r>
      <w:r w:rsidRPr="004E4291">
        <w:rPr>
          <w:lang w:val="sr-Latn-ME"/>
        </w:rPr>
        <w:tab/>
      </w:r>
      <w:r w:rsidRPr="004E4291">
        <w:rPr>
          <w:lang w:val="sr-Latn-ME"/>
        </w:rPr>
        <w:tab/>
      </w:r>
      <w:r w:rsidRPr="004E4291">
        <w:rPr>
          <w:lang w:val="sr-Latn-ME"/>
        </w:rPr>
        <w:tab/>
      </w:r>
    </w:p>
    <w:p w14:paraId="77CBC8F4" w14:textId="0DB652A8" w:rsidR="00980030" w:rsidRPr="004E4291" w:rsidRDefault="00980030" w:rsidP="00980030">
      <w:pPr>
        <w:pStyle w:val="NoSpacing"/>
        <w:ind w:left="5040" w:firstLine="720"/>
        <w:rPr>
          <w:lang w:val="sr-Latn-ME"/>
        </w:rPr>
      </w:pPr>
      <w:r w:rsidRPr="004E4291">
        <w:rPr>
          <w:lang w:val="sr-Latn-ME"/>
        </w:rPr>
        <w:t>Maja Dajković, Direktor</w:t>
      </w:r>
    </w:p>
    <w:p w14:paraId="5FE93AB7" w14:textId="77777777" w:rsidR="00980030" w:rsidRPr="004E4291" w:rsidRDefault="00980030" w:rsidP="00980030">
      <w:pPr>
        <w:pStyle w:val="NoSpacing"/>
        <w:ind w:left="5040" w:firstLine="720"/>
        <w:rPr>
          <w:lang w:val="sr-Latn-ME"/>
        </w:rPr>
      </w:pPr>
    </w:p>
    <w:p w14:paraId="117E64E9" w14:textId="77777777" w:rsidR="00980030" w:rsidRPr="004E4291" w:rsidRDefault="00980030" w:rsidP="00980030">
      <w:pPr>
        <w:pStyle w:val="NoSpacing"/>
        <w:rPr>
          <w:lang w:val="sr-Latn-ME"/>
        </w:rPr>
      </w:pPr>
      <w:r w:rsidRPr="004E4291">
        <w:rPr>
          <w:lang w:val="sr-Latn-ME"/>
        </w:rPr>
        <w:tab/>
      </w:r>
      <w:r w:rsidRPr="004E4291">
        <w:rPr>
          <w:lang w:val="sr-Latn-ME"/>
        </w:rPr>
        <w:tab/>
      </w:r>
      <w:r w:rsidRPr="004E4291">
        <w:rPr>
          <w:lang w:val="sr-Latn-ME"/>
        </w:rPr>
        <w:tab/>
      </w:r>
      <w:r w:rsidRPr="004E4291">
        <w:rPr>
          <w:lang w:val="sr-Latn-ME"/>
        </w:rPr>
        <w:tab/>
      </w:r>
      <w:r w:rsidRPr="004E4291">
        <w:rPr>
          <w:lang w:val="sr-Latn-ME"/>
        </w:rPr>
        <w:tab/>
      </w:r>
      <w:r w:rsidRPr="004E4291">
        <w:rPr>
          <w:lang w:val="sr-Latn-ME"/>
        </w:rPr>
        <w:tab/>
      </w:r>
      <w:r w:rsidRPr="004E4291">
        <w:rPr>
          <w:lang w:val="sr-Latn-ME"/>
        </w:rPr>
        <w:tab/>
      </w:r>
      <w:r w:rsidRPr="004E4291">
        <w:rPr>
          <w:lang w:val="sr-Latn-ME"/>
        </w:rPr>
        <w:tab/>
        <w:t>___________________</w:t>
      </w:r>
    </w:p>
    <w:p w14:paraId="38F1FDBC" w14:textId="77777777" w:rsidR="00980030" w:rsidRPr="004E4291" w:rsidRDefault="00980030" w:rsidP="00980030">
      <w:pPr>
        <w:pStyle w:val="NoSpacing"/>
        <w:rPr>
          <w:lang w:val="sr-Latn-ME"/>
        </w:rPr>
      </w:pPr>
      <w:r w:rsidRPr="004E4291">
        <w:rPr>
          <w:lang w:val="sr-Latn-ME"/>
        </w:rPr>
        <w:tab/>
      </w:r>
      <w:r w:rsidRPr="004E4291">
        <w:rPr>
          <w:lang w:val="sr-Latn-ME"/>
        </w:rPr>
        <w:tab/>
      </w:r>
      <w:r w:rsidRPr="004E4291">
        <w:rPr>
          <w:lang w:val="sr-Latn-ME"/>
        </w:rPr>
        <w:tab/>
      </w:r>
      <w:r w:rsidRPr="004E4291">
        <w:rPr>
          <w:lang w:val="sr-Latn-ME"/>
        </w:rPr>
        <w:tab/>
      </w:r>
      <w:r w:rsidRPr="004E4291">
        <w:rPr>
          <w:lang w:val="sr-Latn-ME"/>
        </w:rPr>
        <w:tab/>
      </w:r>
      <w:r w:rsidRPr="004E4291">
        <w:rPr>
          <w:lang w:val="sr-Latn-ME"/>
        </w:rPr>
        <w:tab/>
      </w:r>
      <w:r w:rsidRPr="004E4291">
        <w:rPr>
          <w:lang w:val="sr-Latn-ME"/>
        </w:rPr>
        <w:tab/>
      </w:r>
      <w:r w:rsidRPr="004E4291">
        <w:rPr>
          <w:lang w:val="sr-Latn-ME"/>
        </w:rPr>
        <w:tab/>
        <w:t>+382 67 338123</w:t>
      </w:r>
    </w:p>
    <w:p w14:paraId="369FECE4" w14:textId="77777777" w:rsidR="00980030" w:rsidRPr="004E4291" w:rsidRDefault="00980030" w:rsidP="00980030">
      <w:pPr>
        <w:pStyle w:val="NoSpacing"/>
        <w:rPr>
          <w:lang w:val="sr-Latn-ME"/>
        </w:rPr>
      </w:pPr>
      <w:r w:rsidRPr="004E4291">
        <w:rPr>
          <w:lang w:val="sr-Latn-ME"/>
        </w:rPr>
        <w:tab/>
      </w:r>
      <w:r w:rsidRPr="004E4291">
        <w:rPr>
          <w:lang w:val="sr-Latn-ME"/>
        </w:rPr>
        <w:tab/>
      </w:r>
      <w:r w:rsidRPr="004E4291">
        <w:rPr>
          <w:lang w:val="sr-Latn-ME"/>
        </w:rPr>
        <w:tab/>
      </w:r>
      <w:r w:rsidRPr="004E4291">
        <w:rPr>
          <w:lang w:val="sr-Latn-ME"/>
        </w:rPr>
        <w:tab/>
      </w:r>
      <w:r w:rsidRPr="004E4291">
        <w:rPr>
          <w:lang w:val="sr-Latn-ME"/>
        </w:rPr>
        <w:tab/>
      </w:r>
      <w:r w:rsidRPr="004E4291">
        <w:rPr>
          <w:lang w:val="sr-Latn-ME"/>
        </w:rPr>
        <w:tab/>
      </w:r>
      <w:r w:rsidRPr="004E4291">
        <w:rPr>
          <w:lang w:val="sr-Latn-ME"/>
        </w:rPr>
        <w:tab/>
      </w:r>
      <w:r w:rsidRPr="004E4291">
        <w:rPr>
          <w:lang w:val="sr-Latn-ME"/>
        </w:rPr>
        <w:tab/>
      </w:r>
      <w:hyperlink r:id="rId5" w:history="1">
        <w:r w:rsidR="00964734" w:rsidRPr="004E4291">
          <w:rPr>
            <w:rStyle w:val="Hyperlink"/>
            <w:lang w:val="sr-Latn-ME"/>
          </w:rPr>
          <w:t>vrhovi.zabljak@gmail.com</w:t>
        </w:r>
      </w:hyperlink>
    </w:p>
    <w:p w14:paraId="304FA745" w14:textId="77777777" w:rsidR="00964734" w:rsidRPr="004E4291" w:rsidRDefault="00964734" w:rsidP="00980030">
      <w:pPr>
        <w:pStyle w:val="NoSpacing"/>
        <w:rPr>
          <w:lang w:val="sr-Latn-ME"/>
        </w:rPr>
      </w:pPr>
      <w:r w:rsidRPr="004E4291">
        <w:rPr>
          <w:lang w:val="sr-Latn-ME"/>
        </w:rPr>
        <w:tab/>
      </w:r>
      <w:r w:rsidRPr="004E4291">
        <w:rPr>
          <w:lang w:val="sr-Latn-ME"/>
        </w:rPr>
        <w:tab/>
      </w:r>
      <w:r w:rsidRPr="004E4291">
        <w:rPr>
          <w:lang w:val="sr-Latn-ME"/>
        </w:rPr>
        <w:tab/>
      </w:r>
      <w:r w:rsidRPr="004E4291">
        <w:rPr>
          <w:lang w:val="sr-Latn-ME"/>
        </w:rPr>
        <w:tab/>
      </w:r>
      <w:r w:rsidRPr="004E4291">
        <w:rPr>
          <w:lang w:val="sr-Latn-ME"/>
        </w:rPr>
        <w:tab/>
      </w:r>
      <w:r w:rsidRPr="004E4291">
        <w:rPr>
          <w:lang w:val="sr-Latn-ME"/>
        </w:rPr>
        <w:tab/>
      </w:r>
      <w:r w:rsidRPr="004E4291">
        <w:rPr>
          <w:lang w:val="sr-Latn-ME"/>
        </w:rPr>
        <w:tab/>
      </w:r>
      <w:r w:rsidRPr="004E4291">
        <w:rPr>
          <w:lang w:val="sr-Latn-ME"/>
        </w:rPr>
        <w:tab/>
      </w:r>
      <w:hyperlink r:id="rId6" w:history="1">
        <w:r w:rsidRPr="004E4291">
          <w:rPr>
            <w:rStyle w:val="Hyperlink"/>
            <w:lang w:val="sr-Latn-ME"/>
          </w:rPr>
          <w:t>www.peaksapartments.com</w:t>
        </w:r>
      </w:hyperlink>
      <w:r w:rsidRPr="004E4291">
        <w:rPr>
          <w:lang w:val="sr-Latn-ME"/>
        </w:rPr>
        <w:t xml:space="preserve">     </w:t>
      </w:r>
    </w:p>
    <w:sectPr w:rsidR="00964734" w:rsidRPr="004E4291" w:rsidSect="00CF01DA">
      <w:pgSz w:w="11907" w:h="16839" w:code="9"/>
      <w:pgMar w:top="1418" w:right="90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15C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16"/>
    <w:rsid w:val="000437AB"/>
    <w:rsid w:val="00085686"/>
    <w:rsid w:val="000B54DE"/>
    <w:rsid w:val="000C3980"/>
    <w:rsid w:val="000D49DF"/>
    <w:rsid w:val="001051F1"/>
    <w:rsid w:val="001648D2"/>
    <w:rsid w:val="00256B32"/>
    <w:rsid w:val="002710F2"/>
    <w:rsid w:val="0027422C"/>
    <w:rsid w:val="002A3D12"/>
    <w:rsid w:val="002B244A"/>
    <w:rsid w:val="002B3B4D"/>
    <w:rsid w:val="002C0928"/>
    <w:rsid w:val="002D575C"/>
    <w:rsid w:val="002F751B"/>
    <w:rsid w:val="00353F23"/>
    <w:rsid w:val="00397EC6"/>
    <w:rsid w:val="00407B0C"/>
    <w:rsid w:val="00416468"/>
    <w:rsid w:val="00432BEF"/>
    <w:rsid w:val="00436E94"/>
    <w:rsid w:val="004654F5"/>
    <w:rsid w:val="00470016"/>
    <w:rsid w:val="0047451E"/>
    <w:rsid w:val="00485421"/>
    <w:rsid w:val="004E4291"/>
    <w:rsid w:val="004E5902"/>
    <w:rsid w:val="00511C57"/>
    <w:rsid w:val="005216D6"/>
    <w:rsid w:val="00526D6D"/>
    <w:rsid w:val="005652BF"/>
    <w:rsid w:val="00575F79"/>
    <w:rsid w:val="00584987"/>
    <w:rsid w:val="005867E8"/>
    <w:rsid w:val="005B24FF"/>
    <w:rsid w:val="005F7159"/>
    <w:rsid w:val="006761C7"/>
    <w:rsid w:val="00677746"/>
    <w:rsid w:val="00680571"/>
    <w:rsid w:val="006A3429"/>
    <w:rsid w:val="006A56C3"/>
    <w:rsid w:val="006B1BE7"/>
    <w:rsid w:val="00723619"/>
    <w:rsid w:val="007D10DD"/>
    <w:rsid w:val="007D527D"/>
    <w:rsid w:val="00815E5B"/>
    <w:rsid w:val="0086103E"/>
    <w:rsid w:val="008864F9"/>
    <w:rsid w:val="00887FDF"/>
    <w:rsid w:val="008A73D6"/>
    <w:rsid w:val="008B19D3"/>
    <w:rsid w:val="008C3125"/>
    <w:rsid w:val="00964734"/>
    <w:rsid w:val="00980030"/>
    <w:rsid w:val="0098641D"/>
    <w:rsid w:val="0099197C"/>
    <w:rsid w:val="009A2B29"/>
    <w:rsid w:val="009A3C45"/>
    <w:rsid w:val="009C30D4"/>
    <w:rsid w:val="00A00DA0"/>
    <w:rsid w:val="00A512A8"/>
    <w:rsid w:val="00A53BAA"/>
    <w:rsid w:val="00AA162A"/>
    <w:rsid w:val="00AB0315"/>
    <w:rsid w:val="00AC33E8"/>
    <w:rsid w:val="00B03C82"/>
    <w:rsid w:val="00B06210"/>
    <w:rsid w:val="00B167AF"/>
    <w:rsid w:val="00B16FDA"/>
    <w:rsid w:val="00B425E7"/>
    <w:rsid w:val="00B52568"/>
    <w:rsid w:val="00B876D7"/>
    <w:rsid w:val="00B94D12"/>
    <w:rsid w:val="00BB7E97"/>
    <w:rsid w:val="00BD6124"/>
    <w:rsid w:val="00BF201C"/>
    <w:rsid w:val="00C0085A"/>
    <w:rsid w:val="00C35061"/>
    <w:rsid w:val="00CC4CA7"/>
    <w:rsid w:val="00CC5C33"/>
    <w:rsid w:val="00CC61B4"/>
    <w:rsid w:val="00CD5C15"/>
    <w:rsid w:val="00CF01DA"/>
    <w:rsid w:val="00CF31A2"/>
    <w:rsid w:val="00D12DBD"/>
    <w:rsid w:val="00DC10FA"/>
    <w:rsid w:val="00DD6A0F"/>
    <w:rsid w:val="00E66A5F"/>
    <w:rsid w:val="00E801F3"/>
    <w:rsid w:val="00E83F97"/>
    <w:rsid w:val="00E95036"/>
    <w:rsid w:val="00EC7878"/>
    <w:rsid w:val="00F170A5"/>
    <w:rsid w:val="00F33BFE"/>
    <w:rsid w:val="00F47436"/>
    <w:rsid w:val="00F5178A"/>
    <w:rsid w:val="00F557F1"/>
    <w:rsid w:val="00F8720F"/>
    <w:rsid w:val="00FB26FC"/>
    <w:rsid w:val="00FC58AD"/>
    <w:rsid w:val="00FD1706"/>
    <w:rsid w:val="00F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B181"/>
  <w15:docId w15:val="{60BC1E0E-F5F7-4BB0-8DF7-B6375BC8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7F1"/>
  </w:style>
  <w:style w:type="paragraph" w:styleId="Heading1">
    <w:name w:val="heading 1"/>
    <w:basedOn w:val="Normal"/>
    <w:next w:val="Normal"/>
    <w:link w:val="Heading1Char"/>
    <w:uiPriority w:val="9"/>
    <w:qFormat/>
    <w:rsid w:val="004745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700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700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45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4700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00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001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47001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70016"/>
  </w:style>
  <w:style w:type="character" w:customStyle="1" w:styleId="costinfopart">
    <w:name w:val="cost_info_part"/>
    <w:basedOn w:val="DefaultParagraphFont"/>
    <w:rsid w:val="00470016"/>
  </w:style>
  <w:style w:type="paragraph" w:styleId="NoSpacing">
    <w:name w:val="No Spacing"/>
    <w:uiPriority w:val="1"/>
    <w:qFormat/>
    <w:rsid w:val="0047451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745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745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8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05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422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30D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B7E97"/>
    <w:rPr>
      <w:b/>
      <w:bCs/>
    </w:rPr>
  </w:style>
  <w:style w:type="character" w:styleId="Emphasis">
    <w:name w:val="Emphasis"/>
    <w:basedOn w:val="DefaultParagraphFont"/>
    <w:uiPriority w:val="20"/>
    <w:qFormat/>
    <w:rsid w:val="00BB7E9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aksapartments.com" TargetMode="External"/><Relationship Id="rId5" Type="http://schemas.openxmlformats.org/officeDocument/2006/relationships/hyperlink" Target="mailto:vrhovi.zabljak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Villa Vrhovi</cp:lastModifiedBy>
  <cp:revision>3</cp:revision>
  <cp:lastPrinted>2019-09-04T09:07:00Z</cp:lastPrinted>
  <dcterms:created xsi:type="dcterms:W3CDTF">2020-06-16T19:56:00Z</dcterms:created>
  <dcterms:modified xsi:type="dcterms:W3CDTF">2020-06-16T20:04:00Z</dcterms:modified>
</cp:coreProperties>
</file>