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61"/>
        <w:tblW w:w="0" w:type="auto"/>
        <w:tblLook w:val="04A0"/>
      </w:tblPr>
      <w:tblGrid>
        <w:gridCol w:w="3192"/>
        <w:gridCol w:w="3192"/>
        <w:gridCol w:w="3192"/>
      </w:tblGrid>
      <w:tr w:rsidR="0006027D" w:rsidTr="003E630F">
        <w:trPr>
          <w:trHeight w:val="620"/>
        </w:trPr>
        <w:tc>
          <w:tcPr>
            <w:tcW w:w="3192" w:type="dxa"/>
          </w:tcPr>
          <w:p w:rsidR="0006027D" w:rsidRDefault="0006027D" w:rsidP="003E630F">
            <w:r>
              <w:t>KATEGORIJA SOB</w:t>
            </w:r>
            <w:r w:rsidR="003E630F">
              <w:t>E</w:t>
            </w:r>
          </w:p>
        </w:tc>
        <w:tc>
          <w:tcPr>
            <w:tcW w:w="3192" w:type="dxa"/>
          </w:tcPr>
          <w:p w:rsidR="0006027D" w:rsidRDefault="0006027D" w:rsidP="003E630F">
            <w:r>
              <w:t>OSTALI MJESECI</w:t>
            </w:r>
          </w:p>
        </w:tc>
        <w:tc>
          <w:tcPr>
            <w:tcW w:w="3192" w:type="dxa"/>
          </w:tcPr>
          <w:p w:rsidR="0006027D" w:rsidRDefault="0006027D" w:rsidP="003E630F">
            <w:r>
              <w:t>CIJENA U SEZONI</w:t>
            </w:r>
          </w:p>
          <w:p w:rsidR="0006027D" w:rsidRDefault="0006027D" w:rsidP="003E630F">
            <w:r>
              <w:t>05.07. -25.08.</w:t>
            </w:r>
          </w:p>
        </w:tc>
      </w:tr>
      <w:tr w:rsidR="0006027D" w:rsidTr="003E630F">
        <w:tc>
          <w:tcPr>
            <w:tcW w:w="3192" w:type="dxa"/>
          </w:tcPr>
          <w:p w:rsidR="0006027D" w:rsidRDefault="0006027D" w:rsidP="003E630F">
            <w:r>
              <w:t>1</w:t>
            </w:r>
          </w:p>
        </w:tc>
        <w:tc>
          <w:tcPr>
            <w:tcW w:w="3192" w:type="dxa"/>
          </w:tcPr>
          <w:p w:rsidR="0006027D" w:rsidRDefault="007958BD" w:rsidP="003E630F">
            <w:r>
              <w:t>7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06027D" w:rsidRDefault="007958BD" w:rsidP="003E630F">
            <w:r>
              <w:t>8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06027D" w:rsidTr="003E630F">
        <w:tc>
          <w:tcPr>
            <w:tcW w:w="3192" w:type="dxa"/>
          </w:tcPr>
          <w:p w:rsidR="0006027D" w:rsidRDefault="0006027D" w:rsidP="003E630F">
            <w:r>
              <w:t>2</w:t>
            </w:r>
          </w:p>
        </w:tc>
        <w:tc>
          <w:tcPr>
            <w:tcW w:w="3192" w:type="dxa"/>
          </w:tcPr>
          <w:p w:rsidR="0006027D" w:rsidRDefault="007958BD" w:rsidP="003E630F">
            <w:r>
              <w:t>6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06027D" w:rsidRDefault="007958BD" w:rsidP="003E630F">
            <w:r>
              <w:t>7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06027D" w:rsidTr="003E630F">
        <w:tc>
          <w:tcPr>
            <w:tcW w:w="3192" w:type="dxa"/>
          </w:tcPr>
          <w:p w:rsidR="0006027D" w:rsidRDefault="0006027D" w:rsidP="003E630F">
            <w:r>
              <w:t>3</w:t>
            </w:r>
          </w:p>
        </w:tc>
        <w:tc>
          <w:tcPr>
            <w:tcW w:w="3192" w:type="dxa"/>
          </w:tcPr>
          <w:p w:rsidR="0006027D" w:rsidRDefault="007958BD" w:rsidP="003E630F">
            <w:r>
              <w:t>5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06027D" w:rsidRDefault="007958BD" w:rsidP="003E630F">
            <w:r>
              <w:t>6</w:t>
            </w:r>
            <w:r w:rsidR="0006027D">
              <w:t>,00</w:t>
            </w:r>
            <w:r w:rsidR="0006027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</w:tbl>
    <w:p w:rsidR="007A70DC" w:rsidRPr="003E630F" w:rsidRDefault="003E630F" w:rsidP="003E630F">
      <w:pPr>
        <w:pBdr>
          <w:bar w:val="single" w:sz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3E630F">
        <w:rPr>
          <w:rFonts w:ascii="Times New Roman" w:hAnsi="Times New Roman" w:cs="Times New Roman"/>
          <w:sz w:val="40"/>
          <w:szCs w:val="40"/>
        </w:rPr>
        <w:t>CJENOVNIK</w:t>
      </w:r>
    </w:p>
    <w:p w:rsidR="003E630F" w:rsidRDefault="003E630F" w:rsidP="003E630F">
      <w:pPr>
        <w:pBdr>
          <w:bar w:val="single" w:sz="4" w:color="auto"/>
        </w:pBdr>
        <w:rPr>
          <w:rFonts w:ascii="Times New Roman" w:hAnsi="Times New Roman" w:cs="Times New Roman"/>
          <w:sz w:val="32"/>
          <w:szCs w:val="32"/>
        </w:rPr>
      </w:pPr>
    </w:p>
    <w:p w:rsidR="003E630F" w:rsidRDefault="003E630F" w:rsidP="003E630F">
      <w:pPr>
        <w:pBdr>
          <w:bar w:val="single" w:sz="4" w:color="auto"/>
        </w:pBdr>
        <w:rPr>
          <w:rFonts w:ascii="Times New Roman" w:hAnsi="Times New Roman" w:cs="Times New Roman"/>
          <w:sz w:val="32"/>
          <w:szCs w:val="32"/>
        </w:rPr>
      </w:pPr>
    </w:p>
    <w:p w:rsidR="003E630F" w:rsidRDefault="003E630F" w:rsidP="003E630F">
      <w:pPr>
        <w:pBdr>
          <w:bar w:val="single" w:sz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3E630F" w:rsidRPr="003E630F" w:rsidRDefault="003E630F" w:rsidP="003E630F">
      <w:pPr>
        <w:pBdr>
          <w:bar w:val="single" w:sz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630F" w:rsidTr="003E630F">
        <w:trPr>
          <w:trHeight w:val="530"/>
        </w:trPr>
        <w:tc>
          <w:tcPr>
            <w:tcW w:w="3192" w:type="dxa"/>
          </w:tcPr>
          <w:p w:rsidR="003E630F" w:rsidRDefault="003E630F" w:rsidP="0006027D">
            <w:r>
              <w:t>APARTMANI</w:t>
            </w:r>
          </w:p>
        </w:tc>
        <w:tc>
          <w:tcPr>
            <w:tcW w:w="3192" w:type="dxa"/>
          </w:tcPr>
          <w:p w:rsidR="003E630F" w:rsidRDefault="003E630F" w:rsidP="0006027D">
            <w:r>
              <w:t>OSTALI MJESECI</w:t>
            </w:r>
          </w:p>
        </w:tc>
        <w:tc>
          <w:tcPr>
            <w:tcW w:w="3192" w:type="dxa"/>
          </w:tcPr>
          <w:p w:rsidR="003E630F" w:rsidRDefault="003E630F" w:rsidP="0006027D">
            <w:r>
              <w:t>CIJENA U SEZONI</w:t>
            </w:r>
          </w:p>
          <w:p w:rsidR="003E630F" w:rsidRDefault="003E630F" w:rsidP="0006027D">
            <w:r>
              <w:t>05.07.-25.08.</w:t>
            </w:r>
          </w:p>
        </w:tc>
      </w:tr>
      <w:tr w:rsidR="003E630F" w:rsidTr="003E630F">
        <w:tc>
          <w:tcPr>
            <w:tcW w:w="3192" w:type="dxa"/>
          </w:tcPr>
          <w:p w:rsidR="003E630F" w:rsidRDefault="003E630F" w:rsidP="0006027D">
            <w:r>
              <w:t>Dvokrevetni</w:t>
            </w:r>
          </w:p>
        </w:tc>
        <w:tc>
          <w:tcPr>
            <w:tcW w:w="3192" w:type="dxa"/>
          </w:tcPr>
          <w:p w:rsidR="003E630F" w:rsidRDefault="003E630F" w:rsidP="0006027D">
            <w:r>
              <w:t>20,00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3E630F" w:rsidRDefault="003E630F" w:rsidP="0006027D">
            <w:r>
              <w:t>25,00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3E630F" w:rsidTr="003E630F">
        <w:tc>
          <w:tcPr>
            <w:tcW w:w="3192" w:type="dxa"/>
          </w:tcPr>
          <w:p w:rsidR="003E630F" w:rsidRDefault="003E630F" w:rsidP="0006027D">
            <w:r>
              <w:t>Trokrevetni</w:t>
            </w:r>
          </w:p>
        </w:tc>
        <w:tc>
          <w:tcPr>
            <w:tcW w:w="3192" w:type="dxa"/>
          </w:tcPr>
          <w:p w:rsidR="003E630F" w:rsidRDefault="003E630F" w:rsidP="0006027D">
            <w:r>
              <w:t>25,00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3E630F" w:rsidRDefault="003E630F" w:rsidP="0006027D">
            <w:r>
              <w:t>30,00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3E630F" w:rsidTr="003E630F">
        <w:tc>
          <w:tcPr>
            <w:tcW w:w="3192" w:type="dxa"/>
          </w:tcPr>
          <w:p w:rsidR="003E630F" w:rsidRDefault="003E630F" w:rsidP="0006027D">
            <w:r>
              <w:t>Četvorokrevetni</w:t>
            </w:r>
          </w:p>
        </w:tc>
        <w:tc>
          <w:tcPr>
            <w:tcW w:w="3192" w:type="dxa"/>
          </w:tcPr>
          <w:p w:rsidR="003E630F" w:rsidRDefault="003E630F" w:rsidP="0006027D">
            <w:r>
              <w:t>30,00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3E630F" w:rsidRDefault="003E630F" w:rsidP="0006027D">
            <w:r>
              <w:t>40,00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3E630F" w:rsidTr="003E630F">
        <w:tc>
          <w:tcPr>
            <w:tcW w:w="3192" w:type="dxa"/>
          </w:tcPr>
          <w:p w:rsidR="003E630F" w:rsidRDefault="003E630F" w:rsidP="0006027D">
            <w:r>
              <w:t>Petokrevetni</w:t>
            </w:r>
          </w:p>
        </w:tc>
        <w:tc>
          <w:tcPr>
            <w:tcW w:w="3192" w:type="dxa"/>
          </w:tcPr>
          <w:p w:rsidR="003E630F" w:rsidRDefault="003E630F" w:rsidP="0006027D">
            <w:r>
              <w:t>40,00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3192" w:type="dxa"/>
          </w:tcPr>
          <w:p w:rsidR="003E630F" w:rsidRDefault="003E630F" w:rsidP="0006027D">
            <w:r>
              <w:t>50,00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</w:tbl>
    <w:p w:rsidR="0006027D" w:rsidRDefault="0006027D" w:rsidP="0006027D"/>
    <w:p w:rsidR="0006027D" w:rsidRDefault="0006027D" w:rsidP="0006027D"/>
    <w:p w:rsidR="0006027D" w:rsidRDefault="0006027D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Default="006A0E7A" w:rsidP="0006027D"/>
    <w:p w:rsidR="006A0E7A" w:rsidRPr="006A0E7A" w:rsidRDefault="006A0E7A" w:rsidP="0006027D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</w:t>
      </w:r>
      <w:r w:rsidRPr="006A0E7A">
        <w:rPr>
          <w:sz w:val="32"/>
          <w:szCs w:val="32"/>
        </w:rPr>
        <w:t xml:space="preserve">         Apartmani </w:t>
      </w:r>
      <w:r w:rsidRPr="006A0E7A">
        <w:rPr>
          <w:b/>
          <w:sz w:val="32"/>
          <w:szCs w:val="32"/>
        </w:rPr>
        <w:t>MONIĆ</w:t>
      </w:r>
    </w:p>
    <w:sectPr w:rsidR="006A0E7A" w:rsidRPr="006A0E7A" w:rsidSect="007A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27D"/>
    <w:rsid w:val="0006027D"/>
    <w:rsid w:val="003E630F"/>
    <w:rsid w:val="006A0E7A"/>
    <w:rsid w:val="007958BD"/>
    <w:rsid w:val="007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2</cp:revision>
  <dcterms:created xsi:type="dcterms:W3CDTF">2020-07-23T11:17:00Z</dcterms:created>
  <dcterms:modified xsi:type="dcterms:W3CDTF">2020-07-23T12:42:00Z</dcterms:modified>
</cp:coreProperties>
</file>